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6"/>
        </w:rPr>
        <w:t xml:space="preserve">Quittance de loyer</w:t>
      </w:r>
    </w:p>
    <w:p>
      <w:pPr>
        <w:spacing w:after="160"/>
      </w:pPr>
      <w:r>
        <w:t xml:space="preserve">Période du </w:t>
      </w:r>
      <w:r>
        <w:rPr>
          <w:color w:val="B5401F"/>
        </w:rPr>
        <w:t xml:space="preserve">[1er jour]</w:t>
      </w:r>
      <w:r>
        <w:t xml:space="preserve"> au </w:t>
      </w:r>
      <w:r>
        <w:rPr>
          <w:color w:val="B5401F"/>
        </w:rPr>
        <w:t xml:space="preserve">[dernier jour du mois]</w:t>
      </w:r>
    </w:p>
    <w:p>
      <w:pPr>
        <w:spacing w:after="0"/>
      </w:pPr>
      <w:r>
        <w:t xml:space="preserve">Bailleur : </w:t>
      </w:r>
      <w:r>
        <w:rPr>
          <w:color w:val="B5401F"/>
        </w:rPr>
        <w:t xml:space="preserve">[nom du bailleur ou de la société bailleresse]</w:t>
      </w:r>
      <w:r>
        <w:t xml:space="preserve">, </w:t>
      </w:r>
      <w:r>
        <w:rPr>
          <w:color w:val="B5401F"/>
        </w:rPr>
        <w:t xml:space="preserve">[adresse du bailleur]</w:t>
      </w:r>
    </w:p>
    <w:p>
      <w:pPr>
        <w:spacing w:after="0"/>
      </w:pPr>
      <w:r>
        <w:t xml:space="preserve">Locataire : </w:t>
      </w:r>
      <w:r>
        <w:rPr>
          <w:color w:val="B5401F"/>
        </w:rPr>
        <w:t xml:space="preserve">[nom du locataire]</w:t>
      </w:r>
    </w:p>
    <w:p>
      <w:pPr>
        <w:spacing w:after="240"/>
      </w:pPr>
      <w:r>
        <w:t xml:space="preserve">Logement : </w:t>
      </w:r>
      <w:r>
        <w:rPr>
          <w:color w:val="B5401F"/>
        </w:rPr>
        <w:t xml:space="preserve">[adresse du logement]</w:t>
      </w:r>
    </w:p>
    <w:p>
      <w:pPr>
        <w:spacing w:after="240"/>
      </w:pPr>
      <w:r>
        <w:t xml:space="preserve">Je soussigné(e) </w:t>
      </w:r>
      <w:r>
        <w:rPr>
          <w:color w:val="B5401F"/>
        </w:rPr>
        <w:t xml:space="preserve">[nom du bailleur ou de la société bailleresse]</w:t>
      </w:r>
      <w:r>
        <w:t xml:space="preserve">, bailleur du logement situé </w:t>
      </w:r>
      <w:r>
        <w:rPr>
          <w:color w:val="B5401F"/>
        </w:rPr>
        <w:t xml:space="preserve">[adresse du logement]</w:t>
      </w:r>
      <w:r>
        <w:t xml:space="preserve">, déclare avoir reçu de </w:t>
      </w:r>
      <w:r>
        <w:rPr>
          <w:color w:val="B5401F"/>
        </w:rPr>
        <w:t xml:space="preserve">[nom du locataire]</w:t>
      </w:r>
      <w:r>
        <w:t xml:space="preserve"> la somme de </w:t>
      </w:r>
      <w:r>
        <w:rPr>
          <w:color w:val="B5401F"/>
        </w:rPr>
        <w:t xml:space="preserve">[total]</w:t>
      </w:r>
      <w:r>
        <w:t xml:space="preserve"> euros au titre du loyer et des charges de la période ci-dessus, et lui en donne quittance.</w:t>
      </w:r>
    </w:p>
    <w:p>
      <w:pPr>
        <w:spacing w:after="0"/>
      </w:pPr>
      <w:r>
        <w:t xml:space="preserve">Loyer hors charges : </w:t>
      </w:r>
      <w:r>
        <w:rPr>
          <w:color w:val="B5401F"/>
        </w:rPr>
        <w:t xml:space="preserve">[montant]</w:t>
      </w:r>
      <w:r>
        <w:t xml:space="preserve"> euros</w:t>
      </w:r>
    </w:p>
    <w:p>
      <w:pPr>
        <w:spacing w:after="0"/>
      </w:pPr>
      <w:r>
        <w:rPr>
          <w:color w:val="B5401F"/>
        </w:rPr>
        <w:t xml:space="preserve">[Provision pour charges ou forfait de charges]</w:t>
      </w:r>
      <w:r>
        <w:t xml:space="preserve"> : </w:t>
      </w:r>
      <w:r>
        <w:rPr>
          <w:color w:val="B5401F"/>
        </w:rPr>
        <w:t xml:space="preserve">[montant]</w:t>
      </w:r>
      <w:r>
        <w:t xml:space="preserve"> euros</w:t>
      </w:r>
    </w:p>
    <w:p>
      <w:pPr>
        <w:spacing w:after="240"/>
      </w:pPr>
      <w:r>
        <w:t xml:space="preserve">Total : </w:t>
      </w:r>
      <w:r>
        <w:rPr>
          <w:color w:val="B5401F"/>
        </w:rPr>
        <w:t xml:space="preserve">[montant]</w:t>
      </w:r>
      <w:r>
        <w:t xml:space="preserve"> euros</w:t>
      </w:r>
    </w:p>
    <w:p>
      <w:pPr>
        <w:spacing w:after="240"/>
      </w:pPr>
      <w:r>
        <w:t xml:space="preserve">Paiement reçu le </w:t>
      </w:r>
      <w:r>
        <w:rPr>
          <w:color w:val="B5401F"/>
        </w:rPr>
        <w:t xml:space="preserve">[date]</w:t>
      </w:r>
      <w:r>
        <w:t xml:space="preserve">, par </w:t>
      </w:r>
      <w:r>
        <w:rPr>
          <w:color w:val="B5401F"/>
        </w:rPr>
        <w:t xml:space="preserve">[virement, chèque]</w:t>
      </w:r>
      <w:r>
        <w:t xml:space="preserve">.</w:t>
      </w:r>
    </w:p>
    <w:p>
      <w:pPr>
        <w:spacing w:after="0"/>
      </w:pPr>
      <w:r>
        <w:t xml:space="preserve">Fait à </w:t>
      </w:r>
      <w:r>
        <w:rPr>
          <w:color w:val="B5401F"/>
        </w:rPr>
        <w:t xml:space="preserve">[ville]</w:t>
      </w:r>
      <w:r>
        <w:t xml:space="preserve">, le </w:t>
      </w:r>
      <w:r>
        <w:rPr>
          <w:color w:val="B5401F"/>
        </w:rPr>
        <w:t xml:space="preserve">[date]</w:t>
      </w:r>
    </w:p>
    <w:p>
      <w:pPr>
        <w:spacing w:after="480"/>
      </w:pPr>
      <w:r>
        <w:rPr>
          <w:color w:val="B5401F"/>
        </w:rPr>
        <w:t xml:space="preserve">[signature]</w:t>
      </w:r>
    </w:p>
    <w:p>
      <w:pPr>
        <w:spacing w:after="0"/>
      </w:pPr>
      <w:r>
        <w:rPr>
          <w:sz w:val="18"/>
          <w:color w:val="6C737D"/>
        </w:rPr>
        <w:t xml:space="preserve">Quittance délivrée gratuitement, article 21 de la loi n° 89-462 du 6 juillet 1989.</w:t>
      </w:r>
    </w:p>
    <w:p>
      <w:pPr>
        <w:spacing w:after="0"/>
      </w:pPr>
      <w:r>
        <w:rPr>
          <w:sz w:val="18"/>
          <w:color w:val="6C737D"/>
        </w:rPr>
        <w:t xml:space="preserve">Sur un paiement partiel, ce n'est pas une quittance qu'il faut délivrer, mais un reçu (même article). Modèle gratuit de quittalis.fr.</w:t>
      </w:r>
    </w:p>
    <w:sectPr>
      <w:pgSz w:w="11906" w:h="16838"/>
      <w:pgMar w:top="1418" w:right="1418" w:bottom="1418" w:left="1418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Quittance de loyer, modèle à remplir</dc:title>
  <dc:creator>quittalis.fr</dc:creator>
  <dcterms:created xsi:type="dcterms:W3CDTF">2026-10-25T12:00:00Z</dcterms:created>
</cp:coreProperties>
</file>